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31F2" w14:textId="78F59B01" w:rsidR="00674E06" w:rsidRDefault="005E66C0"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CRCR 204</w:t>
      </w:r>
    </w:p>
    <w:p w14:paraId="52186157" w14:textId="1E8D9A96" w:rsidR="005E66C0" w:rsidRDefault="005E66C0"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Proposed and </w:t>
      </w:r>
      <w:proofErr w:type="gramStart"/>
      <w:r>
        <w:rPr>
          <w:rFonts w:eastAsia="Times New Roman" w:cs="Times New Roman"/>
          <w:b/>
          <w:bCs/>
          <w:color w:val="000000" w:themeColor="text1"/>
          <w:bdr w:val="none" w:sz="0" w:space="0" w:color="auto" w:frame="1"/>
        </w:rPr>
        <w:t>approved</w:t>
      </w:r>
      <w:proofErr w:type="gramEnd"/>
    </w:p>
    <w:p w14:paraId="221C0A01" w14:textId="77777777" w:rsidR="005E66C0" w:rsidRDefault="005E66C0"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7265F145" w14:textId="6389F201" w:rsid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CF69F9">
        <w:rPr>
          <w:rFonts w:eastAsia="Times New Roman" w:cs="Times New Roman"/>
          <w:b/>
          <w:bCs/>
          <w:color w:val="000000" w:themeColor="text1"/>
          <w:bdr w:val="none" w:sz="0" w:space="0" w:color="auto" w:frame="1"/>
        </w:rPr>
        <w:t>March 1, 2023</w:t>
      </w:r>
    </w:p>
    <w:p w14:paraId="4BE5D489" w14:textId="77777777" w:rsidR="00674E06" w:rsidRP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4B1757F9" w14:textId="77777777" w:rsidR="00592916" w:rsidRPr="003315E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3315E5">
        <w:rPr>
          <w:rFonts w:eastAsia="Times New Roman" w:cs="Times New Roman"/>
          <w:b/>
          <w:bCs/>
          <w:color w:val="FF0000"/>
          <w:bdr w:val="none" w:sz="0" w:space="0" w:color="auto" w:frame="1"/>
        </w:rPr>
        <w:t>[REDLINE VERSION]</w:t>
      </w:r>
    </w:p>
    <w:p w14:paraId="5996BAE1" w14:textId="77777777" w:rsidR="00592916" w:rsidRPr="003315E5" w:rsidRDefault="00592916" w:rsidP="00592916">
      <w:pPr>
        <w:rPr>
          <w:b/>
        </w:rPr>
      </w:pPr>
    </w:p>
    <w:p w14:paraId="068C3843" w14:textId="77777777" w:rsidR="004811DE" w:rsidRPr="003315E5" w:rsidRDefault="00592916" w:rsidP="00592916">
      <w:pPr>
        <w:rPr>
          <w:b/>
        </w:rPr>
      </w:pPr>
      <w:r w:rsidRPr="003315E5">
        <w:rPr>
          <w:b/>
        </w:rPr>
        <w:t>Rule</w:t>
      </w:r>
      <w:r w:rsidR="003315E5" w:rsidRPr="003315E5">
        <w:rPr>
          <w:b/>
        </w:rPr>
        <w:t xml:space="preserve"> 204</w:t>
      </w:r>
    </w:p>
    <w:p w14:paraId="4C5712BE" w14:textId="77777777" w:rsidR="003315E5" w:rsidRPr="003315E5" w:rsidRDefault="003315E5" w:rsidP="00592916">
      <w:pPr>
        <w:rPr>
          <w:b/>
        </w:rPr>
      </w:pPr>
      <w:r w:rsidRPr="003315E5">
        <w:rPr>
          <w:b/>
        </w:rPr>
        <w:t>…</w:t>
      </w:r>
    </w:p>
    <w:p w14:paraId="4376E9E6" w14:textId="77777777" w:rsidR="00592916" w:rsidRPr="003315E5" w:rsidRDefault="003315E5" w:rsidP="00592916">
      <w:pPr>
        <w:rPr>
          <w:rStyle w:val="ssparacontent"/>
          <w:color w:val="373739"/>
          <w:bdr w:val="none" w:sz="0" w:space="0" w:color="auto" w:frame="1"/>
          <w:shd w:val="clear" w:color="auto" w:fill="FFFFFF"/>
        </w:rPr>
      </w:pPr>
      <w:r w:rsidRPr="003315E5">
        <w:rPr>
          <w:rStyle w:val="ssbf"/>
          <w:bCs/>
          <w:color w:val="373739"/>
          <w:bdr w:val="none" w:sz="0" w:space="0" w:color="auto" w:frame="1"/>
          <w:shd w:val="clear" w:color="auto" w:fill="FFFFFF"/>
        </w:rPr>
        <w:t>(e)</w:t>
      </w:r>
      <w:r w:rsidRPr="003315E5">
        <w:rPr>
          <w:rStyle w:val="ssparalabel"/>
          <w:color w:val="373739"/>
          <w:bdr w:val="none" w:sz="0" w:space="0" w:color="auto" w:frame="1"/>
          <w:shd w:val="clear" w:color="auto" w:fill="FFFFFF"/>
        </w:rPr>
        <w:t> </w:t>
      </w:r>
      <w:r w:rsidRPr="003315E5">
        <w:rPr>
          <w:rStyle w:val="ssparacontent"/>
          <w:color w:val="373739"/>
          <w:bdr w:val="none" w:sz="0" w:space="0" w:color="auto" w:frame="1"/>
          <w:shd w:val="clear" w:color="auto" w:fill="FFFFFF"/>
        </w:rPr>
        <w:t xml:space="preserve"> Service of Summons and Complaint. A copy of a summons or summons and complaint issued pursuant to these rules shall be served personally upon the defendant. In lieu of personal service, service may be made by leaving a copy of the summons or summons and complaint at the defendant's usual place of abode with some person over the age of eighteen years residing therein or by mailing a copy to the defendant's last known address by certified mail, return receipt requested, not less than </w:t>
      </w:r>
      <w:r w:rsidRPr="003315E5">
        <w:rPr>
          <w:rStyle w:val="ssparacontent"/>
          <w:strike/>
          <w:color w:val="373739"/>
          <w:bdr w:val="none" w:sz="0" w:space="0" w:color="auto" w:frame="1"/>
          <w:shd w:val="clear" w:color="auto" w:fill="FFFFFF"/>
        </w:rPr>
        <w:t>7</w:t>
      </w:r>
      <w:r w:rsidRPr="003315E5">
        <w:rPr>
          <w:rStyle w:val="ssparacontent"/>
          <w:color w:val="373739"/>
          <w:bdr w:val="none" w:sz="0" w:space="0" w:color="auto" w:frame="1"/>
          <w:shd w:val="clear" w:color="auto" w:fill="FFFFFF"/>
        </w:rPr>
        <w:t xml:space="preserve"> </w:t>
      </w:r>
      <w:r w:rsidRPr="003315E5">
        <w:rPr>
          <w:rStyle w:val="ssparacontent"/>
          <w:color w:val="373739"/>
          <w:u w:val="single"/>
          <w:bdr w:val="none" w:sz="0" w:space="0" w:color="auto" w:frame="1"/>
          <w:shd w:val="clear" w:color="auto" w:fill="FFFFFF"/>
        </w:rPr>
        <w:t xml:space="preserve">14 </w:t>
      </w:r>
      <w:r w:rsidRPr="003315E5">
        <w:rPr>
          <w:rStyle w:val="ssparacontent"/>
          <w:color w:val="373739"/>
          <w:bdr w:val="none" w:sz="0" w:space="0" w:color="auto" w:frame="1"/>
          <w:shd w:val="clear" w:color="auto" w:fill="FFFFFF"/>
        </w:rPr>
        <w:t xml:space="preserve">days prior to the time the defendant is required to appear.  </w:t>
      </w:r>
      <w:r w:rsidRPr="003315E5">
        <w:rPr>
          <w:color w:val="333333"/>
          <w:u w:val="single"/>
          <w:shd w:val="clear" w:color="auto" w:fill="FFFFFF"/>
        </w:rPr>
        <w:t>Service by mail shall be complete upon the return of the receipt signed by the defendant or signed on behalf of the defendant by one authorized by law to do so.  Personal service shall be made by a peace officer or any disinterested party over the age of eighteen years.</w:t>
      </w:r>
    </w:p>
    <w:p w14:paraId="43F80574" w14:textId="77777777" w:rsidR="003315E5" w:rsidRPr="003315E5" w:rsidRDefault="003315E5" w:rsidP="00592916">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1CF6185F" w14:textId="77777777" w:rsidR="003315E5" w:rsidRPr="003315E5" w:rsidRDefault="003315E5" w:rsidP="003315E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2811B733" w14:textId="77777777" w:rsidR="003315E5" w:rsidRPr="003315E5" w:rsidRDefault="003315E5" w:rsidP="003315E5">
      <w:pPr>
        <w:shd w:val="clear" w:color="auto" w:fill="FFFFFF"/>
        <w:spacing w:after="0" w:line="240" w:lineRule="auto"/>
        <w:textAlignment w:val="baseline"/>
        <w:rPr>
          <w:rFonts w:eastAsia="Times New Roman" w:cs="Times New Roman"/>
          <w:b/>
          <w:color w:val="0070C0"/>
          <w:bdr w:val="none" w:sz="0" w:space="0" w:color="auto" w:frame="1"/>
        </w:rPr>
      </w:pPr>
      <w:r w:rsidRPr="003315E5">
        <w:rPr>
          <w:rFonts w:eastAsia="Times New Roman" w:cs="Times New Roman"/>
          <w:b/>
          <w:color w:val="0070C0"/>
          <w:bdr w:val="none" w:sz="0" w:space="0" w:color="auto" w:frame="1"/>
        </w:rPr>
        <w:t xml:space="preserve"> </w:t>
      </w:r>
    </w:p>
    <w:p w14:paraId="4AADEC54" w14:textId="77777777" w:rsidR="003315E5" w:rsidRPr="003315E5" w:rsidRDefault="003315E5" w:rsidP="003315E5">
      <w:pPr>
        <w:shd w:val="clear" w:color="auto" w:fill="FFFFFF"/>
        <w:spacing w:after="0" w:line="240" w:lineRule="auto"/>
        <w:textAlignment w:val="baseline"/>
        <w:rPr>
          <w:rFonts w:eastAsia="Times New Roman" w:cs="Times New Roman"/>
          <w:b/>
          <w:color w:val="0070C0"/>
          <w:bdr w:val="none" w:sz="0" w:space="0" w:color="auto" w:frame="1"/>
        </w:rPr>
      </w:pPr>
    </w:p>
    <w:p w14:paraId="0D503354" w14:textId="77777777" w:rsidR="00592916" w:rsidRPr="003315E5" w:rsidRDefault="00592916" w:rsidP="003315E5">
      <w:pPr>
        <w:shd w:val="clear" w:color="auto" w:fill="FFFFFF"/>
        <w:spacing w:after="0" w:line="240" w:lineRule="auto"/>
        <w:textAlignment w:val="baseline"/>
        <w:rPr>
          <w:rFonts w:eastAsia="Times New Roman" w:cs="Times New Roman"/>
          <w:b/>
          <w:color w:val="0070C0"/>
          <w:bdr w:val="none" w:sz="0" w:space="0" w:color="auto" w:frame="1"/>
        </w:rPr>
      </w:pPr>
      <w:r w:rsidRPr="003315E5">
        <w:rPr>
          <w:rFonts w:eastAsia="Times New Roman" w:cs="Times New Roman"/>
          <w:b/>
          <w:color w:val="0070C0"/>
          <w:bdr w:val="none" w:sz="0" w:space="0" w:color="auto" w:frame="1"/>
        </w:rPr>
        <w:t>[CLEAN VERSION]</w:t>
      </w:r>
    </w:p>
    <w:p w14:paraId="58CDC4B4" w14:textId="77777777" w:rsidR="00592916" w:rsidRPr="003315E5" w:rsidRDefault="00592916" w:rsidP="00592916">
      <w:pPr>
        <w:rPr>
          <w:b/>
        </w:rPr>
      </w:pPr>
    </w:p>
    <w:p w14:paraId="69000727" w14:textId="77777777" w:rsidR="00592916" w:rsidRPr="003315E5" w:rsidRDefault="00592916" w:rsidP="00592916">
      <w:pPr>
        <w:rPr>
          <w:b/>
        </w:rPr>
      </w:pPr>
      <w:r w:rsidRPr="003315E5">
        <w:rPr>
          <w:b/>
        </w:rPr>
        <w:t>Rule</w:t>
      </w:r>
      <w:r w:rsidR="003315E5" w:rsidRPr="003315E5">
        <w:rPr>
          <w:b/>
        </w:rPr>
        <w:t xml:space="preserve"> 204</w:t>
      </w:r>
    </w:p>
    <w:p w14:paraId="411F543C" w14:textId="77777777" w:rsidR="003315E5" w:rsidRPr="003315E5" w:rsidRDefault="003315E5" w:rsidP="00592916">
      <w:pPr>
        <w:rPr>
          <w:b/>
        </w:rPr>
      </w:pPr>
      <w:r w:rsidRPr="003315E5">
        <w:rPr>
          <w:b/>
        </w:rPr>
        <w:t>…</w:t>
      </w:r>
    </w:p>
    <w:p w14:paraId="69EF5F4E" w14:textId="77777777" w:rsidR="003315E5" w:rsidRDefault="003315E5" w:rsidP="00592916">
      <w:pPr>
        <w:rPr>
          <w:color w:val="333333"/>
          <w:shd w:val="clear" w:color="auto" w:fill="FFFFFF"/>
        </w:rPr>
      </w:pPr>
      <w:r w:rsidRPr="003315E5">
        <w:rPr>
          <w:b/>
          <w:bCs/>
          <w:color w:val="333333"/>
          <w:shd w:val="clear" w:color="auto" w:fill="FFFFFF"/>
        </w:rPr>
        <w:t>(e)  Service of Summons and Complaint.</w:t>
      </w:r>
      <w:r w:rsidRPr="003315E5">
        <w:rPr>
          <w:color w:val="333333"/>
          <w:shd w:val="clear" w:color="auto" w:fill="FFFFFF"/>
        </w:rPr>
        <w:t> A copy of a summons or summons and complaint issued pursuant to these rules shall be served personally upon the defendant. In lieu of personal service, service may be made by leaving a copy of the summons or summons and complaint at the defendant's usual place of abode with some person over the age of eighteen years residing therein, or by mailing a copy to the defendant's last known address by registered mail with return receipt requested or certified mail with return receipt requested, not less than 14 days prior to the time the defendant is required to appear.  Service by mail shall be complete upon the return of the receipt signed by the defendant or signed on behalf of the defendant by one authorized by law to do so.  Personal service shall be made by a peace officer or any disinterested party over the age of eighteen years.</w:t>
      </w:r>
    </w:p>
    <w:p w14:paraId="1F28278D" w14:textId="77777777" w:rsidR="003315E5" w:rsidRPr="003315E5" w:rsidRDefault="003315E5" w:rsidP="003315E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62821B7F" w14:textId="77777777" w:rsidR="003315E5" w:rsidRPr="003315E5" w:rsidRDefault="003315E5" w:rsidP="003315E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3465B7B8" w14:textId="77777777" w:rsidR="003315E5" w:rsidRPr="003315E5" w:rsidRDefault="003315E5" w:rsidP="00592916"/>
    <w:sectPr w:rsidR="003315E5" w:rsidRPr="003315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0400" w14:textId="77777777" w:rsidR="003A69CE" w:rsidRDefault="003A69CE" w:rsidP="004F3259">
      <w:pPr>
        <w:spacing w:after="0" w:line="240" w:lineRule="auto"/>
      </w:pPr>
      <w:r>
        <w:separator/>
      </w:r>
    </w:p>
  </w:endnote>
  <w:endnote w:type="continuationSeparator" w:id="0">
    <w:p w14:paraId="7192C072" w14:textId="77777777" w:rsidR="003A69CE" w:rsidRDefault="003A69CE" w:rsidP="004F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3EE3" w14:textId="77777777" w:rsidR="003A69CE" w:rsidRDefault="003A69CE" w:rsidP="004F3259">
      <w:pPr>
        <w:spacing w:after="0" w:line="240" w:lineRule="auto"/>
      </w:pPr>
      <w:r>
        <w:separator/>
      </w:r>
    </w:p>
  </w:footnote>
  <w:footnote w:type="continuationSeparator" w:id="0">
    <w:p w14:paraId="6F8FE8A1" w14:textId="77777777" w:rsidR="003A69CE" w:rsidRDefault="003A69CE" w:rsidP="004F3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1F29F1"/>
    <w:rsid w:val="003315E5"/>
    <w:rsid w:val="003A69CE"/>
    <w:rsid w:val="004811DE"/>
    <w:rsid w:val="004F3259"/>
    <w:rsid w:val="00592916"/>
    <w:rsid w:val="005E66C0"/>
    <w:rsid w:val="00674E06"/>
    <w:rsid w:val="00C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8FA89"/>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3315E5"/>
  </w:style>
  <w:style w:type="character" w:customStyle="1" w:styleId="ssbf">
    <w:name w:val="ss_bf"/>
    <w:basedOn w:val="DefaultParagraphFont"/>
    <w:rsid w:val="003315E5"/>
  </w:style>
  <w:style w:type="character" w:customStyle="1" w:styleId="ssparacontent">
    <w:name w:val="ss_paracontent"/>
    <w:basedOn w:val="DefaultParagraphFont"/>
    <w:rsid w:val="0033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2024-11-20T22:25:00Z</dcterms:created>
  <dcterms:modified xsi:type="dcterms:W3CDTF">2024-11-20T22:26:00Z</dcterms:modified>
</cp:coreProperties>
</file>